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rPr>
          <w:rFonts w:hint="eastAsia" w:ascii="仿宋" w:hAnsi="仿宋" w:eastAsia="仿宋" w:cs="仿宋"/>
          <w:color w:val="000000" w:themeColor="text1"/>
          <w:sz w:val="28"/>
          <w:szCs w:val="28"/>
          <w:u w:color="000000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u w:color="000000"/>
          <w:lang w:val="zh-TW" w:eastAsia="zh-TW"/>
        </w:rPr>
        <w:t>附件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color="000000"/>
          <w:lang w:val="en-US" w:eastAsia="zh-CN"/>
        </w:rPr>
        <w:t>4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643" w:firstLineChars="200"/>
        <w:jc w:val="center"/>
        <w:rPr>
          <w:rFonts w:ascii="宋体" w:cs="宋体"/>
          <w:b/>
          <w:bCs/>
          <w:kern w:val="2"/>
          <w:u w:color="000000"/>
          <w:lang w:val="zh-TW"/>
        </w:rPr>
      </w:pPr>
      <w:r>
        <w:rPr>
          <w:rFonts w:hint="eastAsia" w:ascii="宋体" w:hAnsi="宋体" w:cs="宋体"/>
          <w:b/>
          <w:bCs/>
          <w:kern w:val="2"/>
          <w:u w:color="000000"/>
          <w:lang w:val="zh-TW" w:eastAsia="zh-TW"/>
        </w:rPr>
        <w:t>关于举办</w:t>
      </w:r>
      <w:r>
        <w:rPr>
          <w:rFonts w:hint="eastAsia" w:ascii="宋体" w:hAnsi="宋体" w:cs="宋体"/>
          <w:b/>
          <w:bCs/>
          <w:kern w:val="2"/>
          <w:u w:color="000000"/>
          <w:lang w:val="zh-TW"/>
        </w:rPr>
        <w:t>福建工程学院校园</w:t>
      </w:r>
      <w:r>
        <w:rPr>
          <w:rFonts w:hint="eastAsia" w:ascii="宋体" w:hAnsi="宋体" w:cs="宋体"/>
          <w:b/>
          <w:bCs/>
          <w:kern w:val="2"/>
          <w:u w:color="000000"/>
        </w:rPr>
        <w:t>抖音</w:t>
      </w:r>
      <w:r>
        <w:rPr>
          <w:rFonts w:hint="eastAsia" w:ascii="宋体" w:hAnsi="宋体" w:cs="宋体"/>
          <w:b/>
          <w:bCs/>
          <w:kern w:val="2"/>
          <w:u w:color="000000"/>
          <w:lang w:val="zh-TW" w:eastAsia="zh-TW"/>
        </w:rPr>
        <w:t>大赛的通知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643" w:firstLineChars="200"/>
        <w:jc w:val="center"/>
        <w:rPr>
          <w:rFonts w:ascii="宋体" w:cs="宋体"/>
          <w:b/>
          <w:bCs/>
          <w:kern w:val="2"/>
          <w:u w:color="000000"/>
          <w:lang w:eastAsia="zh-TW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0" w:firstLineChars="200"/>
        <w:jc w:val="both"/>
        <w:rPr>
          <w:rFonts w:ascii="仿宋" w:hAnsi="仿宋" w:eastAsia="仿宋"/>
          <w:kern w:val="2"/>
          <w:sz w:val="28"/>
          <w:szCs w:val="28"/>
          <w:u w:color="000000"/>
        </w:rPr>
      </w:pP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为进一步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/>
        </w:rPr>
        <w:t>繁荣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校园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</w:rPr>
        <w:t>网络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文化，践行社会主义核心价值观，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</w:rPr>
        <w:t>展现福工师生风采，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CN"/>
        </w:rPr>
        <w:t>丰富师生的课余生活，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</w:rPr>
        <w:t>弘扬校园正能量，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经研究决定举办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</w:rPr>
        <w:t>福建工程学院校园抖音大赛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。现将有关事项通知如下：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2" w:firstLineChars="200"/>
        <w:jc w:val="both"/>
        <w:rPr>
          <w:rFonts w:ascii="仿宋" w:hAnsi="仿宋" w:eastAsia="仿宋"/>
          <w:b/>
          <w:bCs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color="000000"/>
          <w:lang w:val="zh-TW" w:eastAsia="zh-TW"/>
        </w:rPr>
        <w:t>一、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color="000000"/>
        </w:rPr>
        <w:t>活动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color="000000"/>
          <w:lang w:val="zh-TW" w:eastAsia="zh-TW"/>
        </w:rPr>
        <w:t>主题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抖动青春，精彩福工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2" w:firstLineChars="200"/>
        <w:jc w:val="both"/>
        <w:rPr>
          <w:rFonts w:ascii="仿宋" w:hAnsi="仿宋" w:eastAsia="仿宋"/>
          <w:b/>
          <w:bCs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color="000000"/>
          <w:lang w:val="zh-TW" w:eastAsia="zh-TW"/>
        </w:rPr>
        <w:t>二、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color="000000"/>
        </w:rPr>
        <w:t>活动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color="000000"/>
          <w:lang w:val="zh-TW" w:eastAsia="zh-TW"/>
        </w:rPr>
        <w:t>对象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0" w:firstLineChars="200"/>
        <w:jc w:val="both"/>
        <w:rPr>
          <w:rFonts w:ascii="仿宋" w:hAnsi="仿宋" w:eastAsia="仿宋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全体在校学生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2" w:firstLineChars="200"/>
        <w:jc w:val="both"/>
        <w:rPr>
          <w:rFonts w:ascii="仿宋" w:hAnsi="仿宋" w:eastAsia="仿宋"/>
          <w:b/>
          <w:bCs/>
          <w:kern w:val="2"/>
          <w:sz w:val="28"/>
          <w:szCs w:val="28"/>
          <w:u w:color="000000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color="000000"/>
          <w:lang w:val="zh-TW" w:eastAsia="zh-TW"/>
        </w:rPr>
        <w:t>三、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color="000000"/>
        </w:rPr>
        <w:t>活动组织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0" w:firstLineChars="200"/>
        <w:jc w:val="both"/>
        <w:rPr>
          <w:rFonts w:ascii="仿宋" w:hAnsi="仿宋" w:eastAsia="仿宋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主办单位：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/>
        </w:rPr>
        <w:t>福建工程学院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CN"/>
        </w:rPr>
        <w:t>党委宣传部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0" w:firstLineChars="200"/>
        <w:jc w:val="both"/>
        <w:rPr>
          <w:rFonts w:ascii="仿宋" w:hAnsi="仿宋" w:eastAsia="仿宋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承办单位：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</w:rPr>
        <w:t>福建工程学院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/>
        </w:rPr>
        <w:t>融媒体中心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2" w:firstLineChars="200"/>
        <w:jc w:val="both"/>
        <w:rPr>
          <w:rFonts w:ascii="仿宋" w:hAnsi="仿宋" w:eastAsia="仿宋"/>
          <w:b/>
          <w:bCs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color="000000"/>
          <w:lang w:val="zh-TW" w:eastAsia="zh-TW"/>
        </w:rPr>
        <w:t>四、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color="000000"/>
        </w:rPr>
        <w:t>活动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color="000000"/>
          <w:lang w:val="zh-TW" w:eastAsia="zh-TW"/>
        </w:rPr>
        <w:t>时间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0" w:firstLineChars="200"/>
        <w:jc w:val="both"/>
        <w:rPr>
          <w:rFonts w:ascii="仿宋" w:hAnsi="仿宋" w:eastAsia="仿宋" w:cs="仿宋"/>
          <w:kern w:val="2"/>
          <w:sz w:val="28"/>
          <w:szCs w:val="28"/>
          <w:u w:color="000000"/>
        </w:rPr>
      </w:pPr>
      <w:r>
        <w:rPr>
          <w:rFonts w:ascii="仿宋" w:hAnsi="仿宋" w:eastAsia="仿宋" w:cs="仿宋"/>
          <w:kern w:val="2"/>
          <w:sz w:val="28"/>
          <w:szCs w:val="28"/>
          <w:u w:color="000000"/>
        </w:rPr>
        <w:t>2019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</w:rPr>
        <w:t>3月中下旬至4月底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2" w:firstLineChars="200"/>
        <w:jc w:val="both"/>
        <w:rPr>
          <w:rFonts w:ascii="仿宋" w:hAnsi="仿宋" w:eastAsia="PMingLiU"/>
          <w:b/>
          <w:bCs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color="000000"/>
        </w:rPr>
        <w:t>五、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color="000000"/>
          <w:lang w:val="zh-TW"/>
        </w:rPr>
        <w:t>活动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color="000000"/>
          <w:lang w:val="zh-TW" w:eastAsia="zh-TW"/>
        </w:rPr>
        <w:t>要求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0" w:firstLineChars="200"/>
        <w:jc w:val="both"/>
        <w:rPr>
          <w:rFonts w:ascii="仿宋" w:hAnsi="仿宋" w:eastAsia="仿宋" w:cs="仿宋"/>
          <w:kern w:val="2"/>
          <w:sz w:val="28"/>
          <w:szCs w:val="28"/>
          <w:u w:color="000000"/>
          <w:lang w:val="zh-TW" w:eastAsia="zh-TW"/>
        </w:rPr>
      </w:pPr>
      <w:r>
        <w:rPr>
          <w:rFonts w:ascii="仿宋" w:hAnsi="仿宋" w:eastAsia="仿宋" w:cs="仿宋"/>
          <w:kern w:val="2"/>
          <w:sz w:val="28"/>
          <w:szCs w:val="28"/>
          <w:u w:color="000000"/>
          <w:lang w:val="zh-TW" w:eastAsia="zh-TW"/>
        </w:rPr>
        <w:t>1.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内容积极向上，视频创作有创意、有温度、有情怀，具有较强的思想性和感染力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/>
        </w:rPr>
        <w:t>，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能够充分展示丰富多彩的校园生活，展现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</w:rPr>
        <w:t>福工师生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风采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/>
        </w:rPr>
        <w:t>，反映学校发展变化新面貌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0" w:firstLineChars="200"/>
        <w:jc w:val="both"/>
        <w:rPr>
          <w:rFonts w:ascii="仿宋" w:hAnsi="仿宋" w:eastAsia="仿宋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作品主题可以是反映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/>
        </w:rPr>
        <w:t>校园环境、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教师教学育人日常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/>
        </w:rPr>
        <w:t>、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学校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/>
        </w:rPr>
        <w:t>一线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工作者日常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/>
        </w:rPr>
        <w:t>、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丰富多彩的校园文化活动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/>
        </w:rPr>
        <w:t>、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宿舍的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/>
        </w:rPr>
        <w:t>点滴生活、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刻苦学习的汗水与收获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/>
        </w:rPr>
        <w:t>、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运动场上的飒爽英姿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/>
        </w:rPr>
        <w:t>、专业实践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等。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0" w:firstLineChars="200"/>
        <w:jc w:val="both"/>
        <w:rPr>
          <w:rFonts w:ascii="仿宋" w:hAnsi="仿宋" w:eastAsia="仿宋"/>
          <w:kern w:val="2"/>
          <w:sz w:val="28"/>
          <w:szCs w:val="28"/>
          <w:u w:color="000000"/>
        </w:rPr>
      </w:pPr>
      <w:r>
        <w:rPr>
          <w:rFonts w:ascii="仿宋" w:hAnsi="仿宋" w:eastAsia="仿宋" w:cs="仿宋"/>
          <w:kern w:val="2"/>
          <w:sz w:val="28"/>
          <w:szCs w:val="28"/>
          <w:u w:color="000000"/>
          <w:lang w:val="zh-TW" w:eastAsia="zh-TW"/>
        </w:rPr>
        <w:t>2.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</w:rPr>
        <w:t>作品时长</w:t>
      </w:r>
      <w:r>
        <w:rPr>
          <w:rFonts w:ascii="仿宋" w:hAnsi="仿宋" w:eastAsia="仿宋" w:cs="仿宋"/>
          <w:kern w:val="2"/>
          <w:sz w:val="28"/>
          <w:szCs w:val="28"/>
          <w:u w:color="000000"/>
        </w:rPr>
        <w:t>15-120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</w:rPr>
        <w:t>秒，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视频画面清晰稳定，色彩自然，可配背景音乐、解说声音与背景音乐效果等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/>
        </w:rPr>
        <w:t>，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</w:rPr>
        <w:t>声音与画面要同步。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0" w:firstLineChars="200"/>
        <w:jc w:val="both"/>
        <w:rPr>
          <w:rFonts w:ascii="仿宋" w:hAnsi="仿宋" w:eastAsia="仿宋" w:cs="仿宋"/>
          <w:kern w:val="2"/>
          <w:sz w:val="28"/>
          <w:szCs w:val="28"/>
          <w:u w:color="000000"/>
        </w:rPr>
      </w:pPr>
      <w:r>
        <w:rPr>
          <w:rFonts w:ascii="仿宋" w:hAnsi="仿宋" w:eastAsia="仿宋" w:cs="仿宋"/>
          <w:kern w:val="2"/>
          <w:sz w:val="28"/>
          <w:szCs w:val="28"/>
          <w:u w:color="000000"/>
        </w:rPr>
        <w:t>3.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</w:rPr>
        <w:t>需通过“抖音”</w:t>
      </w:r>
      <w:r>
        <w:rPr>
          <w:rFonts w:ascii="仿宋" w:hAnsi="仿宋" w:eastAsia="仿宋" w:cs="仿宋"/>
          <w:kern w:val="2"/>
          <w:sz w:val="28"/>
          <w:szCs w:val="28"/>
          <w:u w:color="000000"/>
        </w:rPr>
        <w:t>APP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</w:rPr>
        <w:t>发布原创短视频。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0" w:firstLineChars="200"/>
        <w:jc w:val="both"/>
        <w:rPr>
          <w:rFonts w:ascii="仿宋" w:hAnsi="仿宋" w:eastAsia="仿宋"/>
          <w:kern w:val="2"/>
          <w:sz w:val="28"/>
          <w:szCs w:val="28"/>
          <w:u w:color="000000"/>
        </w:rPr>
      </w:pPr>
      <w:r>
        <w:rPr>
          <w:rFonts w:ascii="仿宋" w:hAnsi="仿宋" w:eastAsia="仿宋" w:cs="仿宋"/>
          <w:kern w:val="2"/>
          <w:sz w:val="28"/>
          <w:szCs w:val="28"/>
          <w:u w:color="000000"/>
        </w:rPr>
        <w:t>4.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</w:rPr>
        <w:t>作品可为单人完成，也可为团队（不超过</w:t>
      </w:r>
      <w:r>
        <w:rPr>
          <w:rFonts w:ascii="仿宋" w:hAnsi="仿宋" w:eastAsia="仿宋" w:cs="仿宋"/>
          <w:kern w:val="2"/>
          <w:sz w:val="28"/>
          <w:szCs w:val="28"/>
          <w:u w:color="000000"/>
        </w:rPr>
        <w:t>3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</w:rPr>
        <w:t>人）完成。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0" w:firstLineChars="200"/>
        <w:jc w:val="both"/>
        <w:rPr>
          <w:rFonts w:ascii="仿宋" w:hAnsi="仿宋" w:eastAsia="仿宋"/>
          <w:kern w:val="2"/>
          <w:sz w:val="28"/>
          <w:szCs w:val="28"/>
          <w:u w:color="000000"/>
          <w:lang w:val="zh-TW" w:eastAsia="zh-TW"/>
        </w:rPr>
      </w:pPr>
      <w:r>
        <w:rPr>
          <w:rFonts w:ascii="仿宋" w:hAnsi="仿宋" w:eastAsia="PMingLiU" w:cs="仿宋"/>
          <w:kern w:val="2"/>
          <w:sz w:val="28"/>
          <w:szCs w:val="28"/>
          <w:u w:color="000000"/>
          <w:lang w:val="zh-TW" w:eastAsia="zh-TW"/>
        </w:rPr>
        <w:t>3</w:t>
      </w:r>
      <w:r>
        <w:rPr>
          <w:rFonts w:ascii="宋体" w:hAnsi="宋体" w:eastAsia="PMingLiU" w:cs="宋体"/>
          <w:kern w:val="2"/>
          <w:sz w:val="28"/>
          <w:szCs w:val="28"/>
          <w:u w:color="000000"/>
          <w:lang w:val="zh-TW" w:eastAsia="zh-TW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作品应为原创，如有抄袭、弄虚作假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/>
        </w:rPr>
        <w:t>、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刷赞等情况，即取消作品参评资格。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2" w:firstLineChars="200"/>
        <w:jc w:val="both"/>
        <w:rPr>
          <w:rFonts w:ascii="仿宋" w:hAnsi="仿宋" w:eastAsia="仿宋"/>
          <w:b/>
          <w:bCs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color="000000"/>
        </w:rPr>
        <w:t>六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color="000000"/>
          <w:lang w:val="zh-TW" w:eastAsia="zh-TW"/>
        </w:rPr>
        <w:t>、参赛方式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0" w:firstLineChars="200"/>
        <w:jc w:val="both"/>
        <w:rPr>
          <w:rFonts w:ascii="仿宋" w:hAnsi="仿宋" w:eastAsia="仿宋"/>
          <w:kern w:val="2"/>
          <w:sz w:val="28"/>
          <w:szCs w:val="28"/>
          <w:u w:color="000000"/>
          <w:lang w:val="zh-TW" w:eastAsia="zh-TW"/>
        </w:rPr>
      </w:pPr>
      <w:r>
        <w:rPr>
          <w:rFonts w:ascii="仿宋" w:hAnsi="仿宋" w:eastAsia="仿宋" w:cs="仿宋"/>
          <w:kern w:val="2"/>
          <w:sz w:val="28"/>
          <w:szCs w:val="28"/>
          <w:u w:color="000000"/>
          <w:lang w:val="zh-TW" w:eastAsia="zh-TW"/>
        </w:rPr>
        <w:t>1</w:t>
      </w:r>
      <w:r>
        <w:rPr>
          <w:rFonts w:ascii="仿宋" w:hAnsi="仿宋" w:eastAsia="仿宋" w:cs="仿宋"/>
          <w:kern w:val="2"/>
          <w:sz w:val="28"/>
          <w:szCs w:val="28"/>
          <w:u w:color="000000"/>
          <w:lang w:val="zh-TW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下载抖音</w:t>
      </w:r>
      <w:r>
        <w:rPr>
          <w:rFonts w:ascii="仿宋" w:hAnsi="仿宋" w:eastAsia="仿宋" w:cs="仿宋"/>
          <w:kern w:val="2"/>
          <w:sz w:val="28"/>
          <w:szCs w:val="28"/>
          <w:u w:color="000000"/>
          <w:lang w:val="zh-TW" w:eastAsia="zh-TW"/>
        </w:rPr>
        <w:t>APP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，注册账号，并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color="000000"/>
          <w:lang w:val="zh-TW" w:eastAsia="zh-TW"/>
        </w:rPr>
        <w:t>关注“福建工程学院”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官方抖音号。（抖音号：</w:t>
      </w:r>
      <w:r>
        <w:rPr>
          <w:rFonts w:ascii="仿宋" w:hAnsi="仿宋" w:eastAsia="仿宋" w:cs="仿宋"/>
          <w:kern w:val="2"/>
          <w:sz w:val="28"/>
          <w:szCs w:val="28"/>
          <w:u w:color="000000"/>
          <w:lang w:val="zh-TW" w:eastAsia="zh-TW"/>
        </w:rPr>
        <w:t>FJUT1896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）。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0" w:firstLineChars="200"/>
        <w:jc w:val="both"/>
        <w:rPr>
          <w:rFonts w:ascii="仿宋" w:hAnsi="仿宋" w:eastAsia="仿宋"/>
          <w:kern w:val="2"/>
          <w:sz w:val="28"/>
          <w:szCs w:val="28"/>
          <w:u w:color="000000"/>
          <w:lang w:val="zh-TW" w:eastAsia="zh-TW"/>
        </w:rPr>
      </w:pPr>
      <w:r>
        <w:rPr>
          <w:rFonts w:ascii="仿宋" w:hAnsi="仿宋" w:eastAsia="仿宋" w:cs="仿宋"/>
          <w:kern w:val="2"/>
          <w:sz w:val="28"/>
          <w:szCs w:val="28"/>
          <w:u w:color="000000"/>
          <w:lang w:val="zh-TW" w:eastAsia="zh-TW"/>
        </w:rPr>
        <w:t>2.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参赛人员必须是福建工程学院在读学生，在抖音</w:t>
      </w:r>
      <w:r>
        <w:rPr>
          <w:rFonts w:ascii="仿宋" w:hAnsi="仿宋" w:eastAsia="仿宋" w:cs="仿宋"/>
          <w:kern w:val="2"/>
          <w:sz w:val="28"/>
          <w:szCs w:val="28"/>
          <w:u w:color="000000"/>
          <w:lang w:val="zh-TW" w:eastAsia="zh-TW"/>
        </w:rPr>
        <w:t>app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上发布作品，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eastAsia="zh-TW"/>
        </w:rPr>
        <w:t>添加话题</w:t>
      </w:r>
      <w:r>
        <w:rPr>
          <w:rFonts w:ascii="仿宋" w:hAnsi="仿宋" w:eastAsia="仿宋" w:cs="仿宋"/>
          <w:kern w:val="2"/>
          <w:sz w:val="28"/>
          <w:szCs w:val="28"/>
          <w:u w:color="000000"/>
          <w:lang w:eastAsia="zh-TW"/>
        </w:rPr>
        <w:t>#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>抖动青春，精彩福工</w:t>
      </w:r>
      <w:r>
        <w:rPr>
          <w:rFonts w:ascii="仿宋" w:hAnsi="仿宋" w:eastAsia="仿宋" w:cs="仿宋"/>
          <w:sz w:val="28"/>
          <w:szCs w:val="28"/>
          <w:lang w:eastAsia="zh-TW"/>
        </w:rPr>
        <w:t>#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并且</w:t>
      </w:r>
      <w:r>
        <w:rPr>
          <w:rFonts w:ascii="仿宋" w:hAnsi="仿宋" w:eastAsia="仿宋" w:cs="仿宋"/>
          <w:b/>
          <w:bCs/>
          <w:kern w:val="2"/>
          <w:sz w:val="28"/>
          <w:szCs w:val="28"/>
          <w:u w:color="000000"/>
          <w:lang w:val="zh-TW" w:eastAsia="zh-TW"/>
        </w:rPr>
        <w:t>@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color="000000"/>
          <w:lang w:val="zh-TW" w:eastAsia="zh-TW"/>
        </w:rPr>
        <w:t>福建工程学院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官方抖音号。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0" w:firstLineChars="200"/>
        <w:jc w:val="both"/>
        <w:rPr>
          <w:rFonts w:ascii="仿宋" w:hAnsi="仿宋" w:eastAsia="仿宋" w:cs="仿宋"/>
          <w:kern w:val="2"/>
          <w:sz w:val="28"/>
          <w:szCs w:val="28"/>
          <w:u w:color="000000"/>
          <w:lang w:val="zh-TW" w:eastAsia="zh-TW"/>
        </w:rPr>
      </w:pPr>
      <w:r>
        <w:rPr>
          <w:rFonts w:ascii="仿宋" w:hAnsi="仿宋" w:eastAsia="仿宋" w:cs="仿宋"/>
          <w:kern w:val="2"/>
          <w:sz w:val="28"/>
          <w:szCs w:val="28"/>
          <w:u w:color="000000"/>
          <w:lang w:val="zh-TW" w:eastAsia="zh-TW"/>
        </w:rPr>
        <w:t>3.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将参赛视频抖音链接、抖音号、作者姓名、专业班级、联系方式作为正文，视频作为附件，发送至邮箱：</w:t>
      </w:r>
      <w:r>
        <w:fldChar w:fldCharType="begin"/>
      </w:r>
      <w:r>
        <w:instrText xml:space="preserve"> HYPERLINK "mailto:gcxyb@fjut.edu.cn" </w:instrText>
      </w:r>
      <w:r>
        <w:fldChar w:fldCharType="separate"/>
      </w:r>
      <w:r>
        <w:rPr>
          <w:kern w:val="2"/>
          <w:sz w:val="28"/>
          <w:szCs w:val="28"/>
          <w:u w:val="single" w:color="000000"/>
          <w:lang w:val="zh-TW" w:eastAsia="zh-TW"/>
        </w:rPr>
        <w:t>gcxyb@fjut.edu.cn</w:t>
      </w:r>
      <w:r>
        <w:rPr>
          <w:kern w:val="2"/>
          <w:sz w:val="28"/>
          <w:szCs w:val="28"/>
          <w:u w:val="single" w:color="000000"/>
          <w:lang w:val="zh-TW" w:eastAsia="zh-TW"/>
        </w:rPr>
        <w:fldChar w:fldCharType="end"/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投稿后等待官方邮件回复，以确认成功投稿（回复邮件将于投稿后的</w:t>
      </w:r>
      <w:r>
        <w:rPr>
          <w:rFonts w:ascii="仿宋" w:hAnsi="仿宋" w:eastAsia="仿宋" w:cs="仿宋"/>
          <w:kern w:val="2"/>
          <w:sz w:val="28"/>
          <w:szCs w:val="28"/>
          <w:u w:color="000000"/>
          <w:lang w:val="zh-TW" w:eastAsia="zh-TW"/>
        </w:rPr>
        <w:t>1-2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个工作日内发送）。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0" w:firstLineChars="200"/>
        <w:jc w:val="both"/>
        <w:rPr>
          <w:rFonts w:ascii="仿宋" w:hAnsi="仿宋" w:eastAsia="仿宋"/>
          <w:kern w:val="2"/>
          <w:sz w:val="28"/>
          <w:szCs w:val="28"/>
          <w:u w:color="000000"/>
        </w:rPr>
      </w:pPr>
      <w:r>
        <w:rPr>
          <w:rFonts w:hint="eastAsia" w:ascii="仿宋" w:hAnsi="仿宋" w:eastAsia="仿宋" w:cs="仿宋"/>
          <w:kern w:val="2"/>
          <w:sz w:val="28"/>
          <w:szCs w:val="28"/>
          <w:u w:color="000000"/>
        </w:rPr>
        <w:t>投稿截止时间：</w:t>
      </w:r>
      <w:r>
        <w:rPr>
          <w:rFonts w:ascii="仿宋" w:hAnsi="仿宋" w:eastAsia="仿宋" w:cs="仿宋"/>
          <w:kern w:val="2"/>
          <w:sz w:val="28"/>
          <w:szCs w:val="28"/>
          <w:u w:color="000000"/>
        </w:rPr>
        <w:t>2019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</w:rPr>
        <w:t>年</w:t>
      </w:r>
      <w:r>
        <w:rPr>
          <w:rFonts w:ascii="仿宋" w:hAnsi="仿宋" w:eastAsia="仿宋" w:cs="仿宋"/>
          <w:kern w:val="2"/>
          <w:sz w:val="28"/>
          <w:szCs w:val="28"/>
          <w:u w:color="000000"/>
        </w:rPr>
        <w:t>4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</w:rPr>
        <w:t>月22日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0" w:firstLineChars="200"/>
        <w:jc w:val="both"/>
        <w:rPr>
          <w:rFonts w:ascii="仿宋" w:hAnsi="仿宋" w:eastAsia="仿宋" w:cs="仿宋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" w:hAnsi="仿宋" w:eastAsia="仿宋" w:cs="仿宋"/>
          <w:kern w:val="2"/>
          <w:sz w:val="28"/>
          <w:szCs w:val="28"/>
          <w:u w:color="000000"/>
        </w:rPr>
        <w:t>点赞截止时间：</w:t>
      </w:r>
      <w:r>
        <w:rPr>
          <w:rFonts w:ascii="仿宋" w:hAnsi="仿宋" w:eastAsia="仿宋" w:cs="仿宋"/>
          <w:kern w:val="2"/>
          <w:sz w:val="28"/>
          <w:szCs w:val="28"/>
          <w:u w:color="000000"/>
        </w:rPr>
        <w:t>2019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</w:rPr>
        <w:t>年</w:t>
      </w:r>
      <w:r>
        <w:rPr>
          <w:rFonts w:ascii="仿宋" w:hAnsi="仿宋" w:eastAsia="仿宋" w:cs="仿宋"/>
          <w:kern w:val="2"/>
          <w:sz w:val="28"/>
          <w:szCs w:val="28"/>
          <w:u w:color="000000"/>
        </w:rPr>
        <w:t>4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</w:rPr>
        <w:t>月23日</w:t>
      </w:r>
      <w:r>
        <w:rPr>
          <w:rFonts w:ascii="仿宋" w:hAnsi="仿宋" w:eastAsia="仿宋" w:cs="仿宋"/>
          <w:kern w:val="2"/>
          <w:sz w:val="28"/>
          <w:szCs w:val="28"/>
          <w:u w:color="000000"/>
        </w:rPr>
        <w:t>10:00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0" w:firstLineChars="200"/>
        <w:jc w:val="both"/>
        <w:rPr>
          <w:rFonts w:hint="eastAsia" w:ascii="仿宋" w:hAnsi="仿宋" w:eastAsia="仿宋"/>
          <w:kern w:val="2"/>
          <w:sz w:val="28"/>
          <w:szCs w:val="28"/>
          <w:u w:color="000000"/>
          <w:lang w:val="zh-TW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若有疑问，可以添加活动相关负责人</w:t>
      </w:r>
      <w:r>
        <w:rPr>
          <w:rFonts w:ascii="仿宋" w:hAnsi="仿宋" w:eastAsia="仿宋" w:cs="仿宋"/>
          <w:kern w:val="2"/>
          <w:sz w:val="28"/>
          <w:szCs w:val="28"/>
          <w:u w:color="000000"/>
          <w:lang w:val="zh-TW" w:eastAsia="zh-TW"/>
        </w:rPr>
        <w:t>QQ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进行询问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CN"/>
        </w:rPr>
        <w:t>。</w:t>
      </w:r>
      <w:bookmarkStart w:id="0" w:name="_GoBack"/>
      <w:bookmarkEnd w:id="0"/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0" w:firstLineChars="200"/>
        <w:jc w:val="both"/>
        <w:rPr>
          <w:rFonts w:ascii="仿宋" w:hAnsi="仿宋" w:eastAsia="仿宋" w:cs="仿宋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李静：</w:t>
      </w:r>
      <w:r>
        <w:rPr>
          <w:rFonts w:ascii="仿宋" w:hAnsi="仿宋" w:eastAsia="仿宋" w:cs="仿宋"/>
          <w:kern w:val="2"/>
          <w:sz w:val="28"/>
          <w:szCs w:val="28"/>
          <w:u w:color="000000"/>
          <w:lang w:val="zh-TW" w:eastAsia="zh-TW"/>
        </w:rPr>
        <w:t xml:space="preserve">1124605010 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CN"/>
        </w:rPr>
        <w:t>姚孟孟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：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en-US" w:eastAsia="zh-CN"/>
        </w:rPr>
        <w:t>1040873838</w:t>
      </w:r>
      <w:r>
        <w:rPr>
          <w:rFonts w:ascii="仿宋" w:hAnsi="仿宋" w:eastAsia="仿宋" w:cs="仿宋"/>
          <w:kern w:val="2"/>
          <w:sz w:val="28"/>
          <w:szCs w:val="28"/>
          <w:u w:color="000000"/>
          <w:lang w:val="zh-TW" w:eastAsia="zh-TW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向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</w:rPr>
        <w:t>斯</w:t>
      </w:r>
      <w:r>
        <w:rPr>
          <w:rFonts w:hint="eastAsia" w:ascii="仿宋" w:hAnsi="仿宋" w:eastAsia="仿宋" w:cs="仿宋"/>
          <w:kern w:val="2"/>
          <w:sz w:val="28"/>
          <w:szCs w:val="28"/>
          <w:u w:color="000000"/>
          <w:lang w:val="zh-TW" w:eastAsia="zh-TW"/>
        </w:rPr>
        <w:t>凯：</w:t>
      </w:r>
      <w:r>
        <w:rPr>
          <w:rFonts w:ascii="仿宋" w:hAnsi="仿宋" w:eastAsia="仿宋" w:cs="仿宋"/>
          <w:kern w:val="2"/>
          <w:sz w:val="28"/>
          <w:szCs w:val="28"/>
          <w:u w:color="000000"/>
          <w:lang w:val="zh-TW" w:eastAsia="zh-TW"/>
        </w:rPr>
        <w:t>1033171574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520" w:lineRule="exact"/>
        <w:ind w:firstLine="560" w:firstLineChars="200"/>
        <w:rPr>
          <w:rFonts w:ascii="仿宋" w:hAnsi="仿宋" w:eastAsia="PMingLiU"/>
          <w:sz w:val="28"/>
          <w:szCs w:val="28"/>
          <w:lang w:val="zh-TW" w:eastAsia="zh-TW"/>
        </w:rPr>
      </w:pPr>
      <w:r>
        <w:rPr>
          <w:rFonts w:ascii="仿宋" w:hAnsi="仿宋" w:eastAsia="仿宋" w:cs="仿宋"/>
          <w:sz w:val="28"/>
          <w:szCs w:val="28"/>
          <w:lang w:val="zh-CN"/>
        </w:rPr>
        <w:t>4.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参赛作品最终所得成绩：抖音平台点赞数</w:t>
      </w:r>
      <w:r>
        <w:rPr>
          <w:rFonts w:ascii="仿宋" w:hAnsi="仿宋" w:eastAsia="仿宋" w:cs="仿宋"/>
          <w:sz w:val="28"/>
          <w:szCs w:val="28"/>
          <w:lang w:val="zh-TW" w:eastAsia="zh-TW"/>
        </w:rPr>
        <w:t>*60%+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线下打分平均数</w:t>
      </w:r>
      <w:r>
        <w:rPr>
          <w:rFonts w:ascii="仿宋" w:hAnsi="仿宋" w:eastAsia="仿宋" w:cs="仿宋"/>
          <w:sz w:val="28"/>
          <w:szCs w:val="28"/>
          <w:lang w:val="zh-TW" w:eastAsia="zh-TW"/>
        </w:rPr>
        <w:t>*</w:t>
      </w:r>
      <w:r>
        <w:rPr>
          <w:rFonts w:ascii="仿宋" w:hAnsi="仿宋" w:eastAsia="PMingLiU" w:cs="仿宋"/>
          <w:sz w:val="28"/>
          <w:szCs w:val="28"/>
          <w:lang w:val="zh-TW" w:eastAsia="zh-TW"/>
        </w:rPr>
        <w:t>40</w:t>
      </w:r>
      <w:r>
        <w:rPr>
          <w:rFonts w:ascii="仿宋" w:hAnsi="仿宋" w:eastAsia="仿宋" w:cs="仿宋"/>
          <w:sz w:val="28"/>
          <w:szCs w:val="28"/>
          <w:lang w:val="zh-TW" w:eastAsia="zh-TW"/>
        </w:rPr>
        <w:t>%=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评选分数。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520" w:lineRule="exact"/>
        <w:ind w:firstLine="560" w:firstLineChars="200"/>
        <w:rPr>
          <w:rFonts w:ascii="仿宋" w:hAnsi="仿宋" w:eastAsia="仿宋"/>
          <w:sz w:val="28"/>
          <w:szCs w:val="28"/>
          <w:lang w:val="zh-TW" w:eastAsia="zh-TW"/>
        </w:rPr>
      </w:pPr>
      <w:r>
        <w:rPr>
          <w:rFonts w:ascii="仿宋" w:hAnsi="仿宋" w:eastAsia="仿宋" w:cs="仿宋"/>
          <w:sz w:val="28"/>
          <w:szCs w:val="28"/>
          <w:lang w:val="zh-TW" w:eastAsia="zh-TW"/>
        </w:rPr>
        <w:t>5.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最终会评选出一等奖</w:t>
      </w:r>
      <w:r>
        <w:rPr>
          <w:rFonts w:ascii="仿宋" w:hAnsi="仿宋" w:eastAsia="仿宋" w:cs="仿宋"/>
          <w:sz w:val="28"/>
          <w:szCs w:val="28"/>
          <w:lang w:val="zh-TW" w:eastAsia="zh-TW"/>
        </w:rPr>
        <w:t>1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名，二等奖</w:t>
      </w:r>
      <w:r>
        <w:rPr>
          <w:rFonts w:ascii="仿宋" w:hAnsi="仿宋" w:eastAsia="仿宋" w:cs="仿宋"/>
          <w:sz w:val="28"/>
          <w:szCs w:val="28"/>
          <w:lang w:val="zh-TW" w:eastAsia="zh-TW"/>
        </w:rPr>
        <w:t>2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名，三等奖</w:t>
      </w:r>
      <w:r>
        <w:rPr>
          <w:rFonts w:ascii="仿宋" w:hAnsi="仿宋" w:eastAsia="仿宋" w:cs="仿宋"/>
          <w:sz w:val="28"/>
          <w:szCs w:val="28"/>
          <w:lang w:val="zh-TW" w:eastAsia="zh-TW"/>
        </w:rPr>
        <w:t>3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名，优秀奖若干。</w:t>
      </w:r>
      <w:r>
        <w:rPr>
          <w:rFonts w:hint="eastAsia" w:ascii="仿宋" w:hAnsi="仿宋" w:eastAsia="仿宋" w:cs="仿宋"/>
          <w:sz w:val="28"/>
          <w:szCs w:val="28"/>
          <w:lang w:val="zh-TW"/>
        </w:rPr>
        <w:t>获奖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视频</w:t>
      </w:r>
      <w:r>
        <w:rPr>
          <w:rFonts w:hint="eastAsia" w:ascii="仿宋" w:hAnsi="仿宋" w:eastAsia="仿宋" w:cs="仿宋"/>
          <w:sz w:val="28"/>
          <w:szCs w:val="28"/>
          <w:lang w:val="zh-TW"/>
        </w:rPr>
        <w:t>将择优在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官方抖音媒体平台上进行播放。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520" w:lineRule="exact"/>
        <w:rPr>
          <w:rFonts w:ascii="仿宋" w:hAnsi="仿宋" w:eastAsia="仿宋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52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520" w:lineRule="exact"/>
        <w:jc w:val="right"/>
        <w:rPr>
          <w:rFonts w:ascii="仿宋" w:hAnsi="仿宋" w:eastAsia="仿宋"/>
          <w:color w:val="FF0000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520" w:lineRule="exact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doNotTrackMoves/>
  <w:documentProtection w:enforcement="0"/>
  <w:defaultTabStop w:val="420"/>
  <w:doNotHyphenateCaps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2BE"/>
    <w:rsid w:val="000A5563"/>
    <w:rsid w:val="00176224"/>
    <w:rsid w:val="001D009B"/>
    <w:rsid w:val="002B4F44"/>
    <w:rsid w:val="002F6617"/>
    <w:rsid w:val="00351FC8"/>
    <w:rsid w:val="0036004E"/>
    <w:rsid w:val="003E5C7E"/>
    <w:rsid w:val="00405897"/>
    <w:rsid w:val="00407C6B"/>
    <w:rsid w:val="00491B06"/>
    <w:rsid w:val="00561C65"/>
    <w:rsid w:val="0061488C"/>
    <w:rsid w:val="007D3129"/>
    <w:rsid w:val="008F48EC"/>
    <w:rsid w:val="009441C5"/>
    <w:rsid w:val="00A0136A"/>
    <w:rsid w:val="00A3577B"/>
    <w:rsid w:val="00A80064"/>
    <w:rsid w:val="00AB3688"/>
    <w:rsid w:val="00BB2141"/>
    <w:rsid w:val="00BD1727"/>
    <w:rsid w:val="00BE22BE"/>
    <w:rsid w:val="00CE479F"/>
    <w:rsid w:val="00D14EED"/>
    <w:rsid w:val="00D72CD1"/>
    <w:rsid w:val="00ED5007"/>
    <w:rsid w:val="00FC277D"/>
    <w:rsid w:val="0C40038E"/>
    <w:rsid w:val="277A190C"/>
    <w:rsid w:val="35CC6121"/>
    <w:rsid w:val="36576B85"/>
    <w:rsid w:val="42D05378"/>
    <w:rsid w:val="6DCA676E"/>
    <w:rsid w:val="6F9A7F09"/>
    <w:rsid w:val="7BCD0E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Times New Roman" w:hAnsi="Times New Roman" w:eastAsia="宋体" w:cs="Times New Roman"/>
      <w:color w:val="000000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2B2B2B"/>
      <w:u w:val="none"/>
    </w:rPr>
  </w:style>
  <w:style w:type="character" w:styleId="7">
    <w:name w:val="Hyperlink"/>
    <w:basedOn w:val="5"/>
    <w:qFormat/>
    <w:uiPriority w:val="99"/>
    <w:rPr>
      <w:u w:val="single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color w:val="000000"/>
      <w:kern w:val="0"/>
      <w:sz w:val="18"/>
      <w:szCs w:val="18"/>
    </w:rPr>
  </w:style>
  <w:style w:type="character" w:customStyle="1" w:styleId="9">
    <w:name w:val="页眉 Char"/>
    <w:basedOn w:val="5"/>
    <w:link w:val="3"/>
    <w:semiHidden/>
    <w:qFormat/>
    <w:locked/>
    <w:uiPriority w:val="99"/>
    <w:rPr>
      <w:color w:val="000000"/>
      <w:kern w:val="0"/>
      <w:sz w:val="18"/>
      <w:szCs w:val="18"/>
    </w:rPr>
  </w:style>
  <w:style w:type="paragraph" w:customStyle="1" w:styleId="10">
    <w:name w:val="页眉与页脚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tabs>
        <w:tab w:val="right" w:pos="9020"/>
      </w:tabs>
    </w:pPr>
    <w:rPr>
      <w:rFonts w:ascii="Helvetica Neue" w:hAnsi="Helvetica Neue" w:eastAsia="宋体" w:cs="Helvetica Neue"/>
      <w:color w:val="000000"/>
      <w:sz w:val="24"/>
      <w:szCs w:val="24"/>
      <w:lang w:val="en-US" w:eastAsia="zh-CN" w:bidi="ar-SA"/>
    </w:rPr>
  </w:style>
  <w:style w:type="paragraph" w:customStyle="1" w:styleId="11">
    <w:name w:val="默认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Arial Unicode MS" w:hAnsi="Arial Unicode MS" w:eastAsia="宋体" w:cs="Arial Unicode MS"/>
      <w:color w:val="000000"/>
      <w:sz w:val="22"/>
      <w:szCs w:val="22"/>
      <w:lang w:val="zh-CN" w:eastAsia="zh-CN" w:bidi="ar-SA"/>
    </w:rPr>
  </w:style>
  <w:style w:type="character" w:customStyle="1" w:styleId="12">
    <w:name w:val="Unresolved Mention"/>
    <w:basedOn w:val="5"/>
    <w:semiHidden/>
    <w:qFormat/>
    <w:uiPriority w:val="99"/>
    <w:rPr>
      <w:color w:val="auto"/>
      <w:shd w:val="clear" w:color="auto" w:fill="auto"/>
    </w:rPr>
  </w:style>
  <w:style w:type="character" w:customStyle="1" w:styleId="13">
    <w:name w:val="pubdate-day"/>
    <w:basedOn w:val="5"/>
    <w:qFormat/>
    <w:uiPriority w:val="0"/>
    <w:rPr>
      <w:shd w:val="clear" w:color="auto" w:fill="F2F2F2"/>
    </w:rPr>
  </w:style>
  <w:style w:type="character" w:customStyle="1" w:styleId="14">
    <w:name w:val="pubdate-month"/>
    <w:basedOn w:val="5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15">
    <w:name w:val="item-name"/>
    <w:basedOn w:val="5"/>
    <w:qFormat/>
    <w:uiPriority w:val="0"/>
  </w:style>
  <w:style w:type="character" w:customStyle="1" w:styleId="16">
    <w:name w:val="item-name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151</Words>
  <Characters>861</Characters>
  <Lines>7</Lines>
  <Paragraphs>2</Paragraphs>
  <TotalTime>3</TotalTime>
  <ScaleCrop>false</ScaleCrop>
  <LinksUpToDate>false</LinksUpToDate>
  <CharactersWithSpaces>1010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2018-04-16T16:21:00Z</dcterms:created>
  <dc:creator>User</dc:creator>
  <cp:lastModifiedBy>许多钱</cp:lastModifiedBy>
  <dcterms:modified xsi:type="dcterms:W3CDTF">2019-03-29T00:57:10Z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