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附件1：</w:t>
      </w:r>
    </w:p>
    <w:p>
      <w:pPr>
        <w:jc w:val="center"/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1171575" cy="1171575"/>
            <wp:effectExtent l="0" t="0" r="9525" b="9525"/>
            <wp:docPr id="2" name="图片 1" descr="校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校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44"/>
          <w:szCs w:val="44"/>
        </w:rPr>
        <w:t>大学生创新创业训练计划项目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申报书</w:t>
      </w:r>
    </w:p>
    <w:bookmarkEnd w:id="0"/>
    <w:p>
      <w:pPr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5"/>
        <w:tblW w:w="7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4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名称：</w:t>
            </w:r>
          </w:p>
        </w:tc>
        <w:tc>
          <w:tcPr>
            <w:tcW w:w="4634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项目名称：</w:t>
            </w:r>
          </w:p>
        </w:tc>
        <w:tc>
          <w:tcPr>
            <w:tcW w:w="463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项目类型：</w:t>
            </w:r>
          </w:p>
        </w:tc>
        <w:tc>
          <w:tcPr>
            <w:tcW w:w="463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□  创新训练项目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vMerge w:val="continue"/>
            <w:tcBorders>
              <w:left w:val="nil"/>
              <w:right w:val="nil"/>
            </w:tcBorders>
            <w:tcMar>
              <w:lef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63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□  创业训练项目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vMerge w:val="continue"/>
            <w:tcBorders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63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□  创业实践项目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负责人：</w:t>
            </w:r>
          </w:p>
        </w:tc>
        <w:tc>
          <w:tcPr>
            <w:tcW w:w="463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专业班级：</w:t>
            </w:r>
          </w:p>
        </w:tc>
        <w:tc>
          <w:tcPr>
            <w:tcW w:w="463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联系电话：</w:t>
            </w:r>
          </w:p>
        </w:tc>
        <w:tc>
          <w:tcPr>
            <w:tcW w:w="463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电子邮箱：</w:t>
            </w:r>
          </w:p>
        </w:tc>
        <w:tc>
          <w:tcPr>
            <w:tcW w:w="463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指导教师：</w:t>
            </w:r>
          </w:p>
        </w:tc>
        <w:tc>
          <w:tcPr>
            <w:tcW w:w="463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spacing w:line="480" w:lineRule="auto"/>
        <w:rPr>
          <w:rFonts w:ascii="仿宋_GB2312" w:eastAsia="仿宋_GB2312"/>
          <w:color w:val="FF0000"/>
          <w:sz w:val="28"/>
        </w:rPr>
      </w:pPr>
    </w:p>
    <w:p>
      <w:pPr>
        <w:spacing w:line="360" w:lineRule="auto"/>
        <w:jc w:val="center"/>
        <w:outlineLvl w:val="0"/>
        <w:rPr>
          <w:rFonts w:hint="eastAsia"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sz w:val="32"/>
          <w:szCs w:val="32"/>
        </w:rPr>
        <w:t>共青团福建工程学院委员会制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</w:rPr>
        <w:t>填写须知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27" w:rightChars="0" w:firstLine="56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27" w:rightChars="0" w:firstLine="56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一、项目分类说明：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27" w:rightChars="0" w:firstLine="56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创新训练项目是本科生个人或团队，在导师指导下，自主完成创新性研究项目设计、研究条件准备和项目实施、研究报告撰写、成果（学术）交流等工作。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27" w:rightChars="0" w:firstLine="56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创业训练项目是本科生团队，在导师指导下，团队中每个学生在项目实施过程中扮演一个或多个具体角色，完成商业计划书编制、可行性研究、企业模拟运行、撰写创业报告等工作。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27" w:rightChars="0" w:firstLine="56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创业实践项目是学生团队，在学校导师和企业导师共同指导下，采用创新训练项目或创新性实验等成果，提出具有市场前景的创新性产品或服务，以此为基础开展创业实践活动。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申报该类项目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原则上需要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提交企业导师合作指导协议书。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27" w:rightChars="0" w:firstLine="56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二、申报书请按顺序逐项填写，填写内容必须实事求是，表达明确严谨。空缺项要填“无”。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27" w:rightChars="0" w:firstLine="56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申报</w:t>
      </w:r>
      <w:r>
        <w:rPr>
          <w:rFonts w:hint="eastAsia" w:ascii="仿宋" w:hAnsi="仿宋" w:eastAsia="仿宋" w:cs="仿宋"/>
          <w:sz w:val="28"/>
          <w:szCs w:val="28"/>
        </w:rPr>
        <w:t>大学生创新创业训练计划项目的团队人数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负责人在内不得超过5人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27" w:rightChars="0" w:firstLine="56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四、表格中的字体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小四号仿宋体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1.5倍行距</w:t>
      </w:r>
      <w:r>
        <w:rPr>
          <w:rFonts w:hint="eastAsia" w:ascii="仿宋" w:hAnsi="仿宋" w:eastAsia="仿宋" w:cs="仿宋"/>
          <w:sz w:val="28"/>
          <w:szCs w:val="28"/>
        </w:rPr>
        <w:t>；需签字部分由相关人员以黑色钢笔或水笔签名。均用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A4纸双面打印</w:t>
      </w:r>
      <w:r>
        <w:rPr>
          <w:rFonts w:hint="eastAsia" w:ascii="仿宋" w:hAnsi="仿宋" w:eastAsia="仿宋" w:cs="仿宋"/>
          <w:sz w:val="28"/>
          <w:szCs w:val="28"/>
        </w:rPr>
        <w:t>，于左侧装订成册。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27" w:rightChars="0" w:firstLine="56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五、“大创计划”项目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经</w:t>
      </w:r>
      <w:r>
        <w:rPr>
          <w:rFonts w:hint="eastAsia" w:ascii="仿宋" w:hAnsi="仿宋" w:eastAsia="仿宋" w:cs="仿宋"/>
          <w:sz w:val="28"/>
          <w:szCs w:val="28"/>
        </w:rPr>
        <w:t>“学院分中心”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审核后再推荐上报。</w:t>
      </w:r>
      <w:r>
        <w:rPr>
          <w:rFonts w:hint="eastAsia" w:ascii="仿宋" w:hAnsi="仿宋" w:eastAsia="仿宋" w:cs="仿宋"/>
          <w:sz w:val="28"/>
          <w:szCs w:val="28"/>
        </w:rPr>
        <w:t>《项目申报书》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一式两份（均为原件）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由项目负责人所在学院团委汇总后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报送</w:t>
      </w:r>
      <w:r>
        <w:rPr>
          <w:rFonts w:hint="eastAsia" w:ascii="仿宋" w:hAnsi="仿宋" w:eastAsia="仿宋" w:cs="仿宋"/>
          <w:sz w:val="28"/>
          <w:szCs w:val="28"/>
        </w:rPr>
        <w:t>校团委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，同时提交电子文档至3298255087@qq.com邮箱（压缩包文件名和邮件标题格式均为：学院+项目名称）。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27" w:rightChars="0" w:firstLine="56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、《项目申报书》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填写不规范或不符合要求的</w:t>
      </w:r>
      <w:r>
        <w:rPr>
          <w:rFonts w:hint="eastAsia" w:ascii="仿宋" w:hAnsi="仿宋" w:eastAsia="仿宋" w:cs="仿宋"/>
          <w:sz w:val="28"/>
          <w:szCs w:val="28"/>
        </w:rPr>
        <w:t>，一律不得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推荐上报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jc w:val="center"/>
        <w:rPr>
          <w:rFonts w:ascii="仿宋_GB2312" w:eastAsia="仿宋_GB2312"/>
          <w:b/>
          <w:sz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1243"/>
        <w:gridCol w:w="711"/>
        <w:gridCol w:w="1277"/>
        <w:gridCol w:w="1261"/>
        <w:gridCol w:w="1290"/>
        <w:gridCol w:w="165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685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项目起止时间</w:t>
            </w:r>
          </w:p>
        </w:tc>
        <w:tc>
          <w:tcPr>
            <w:tcW w:w="685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年    月 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22" w:type="dxa"/>
            <w:vMerge w:val="restart"/>
            <w:textDirection w:val="tbRlV"/>
            <w:vAlign w:val="center"/>
          </w:tcPr>
          <w:p>
            <w:pPr>
              <w:ind w:left="113" w:right="113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42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2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  <w:tc>
          <w:tcPr>
            <w:tcW w:w="12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2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2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2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2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324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职务/职称</w:t>
            </w:r>
          </w:p>
        </w:tc>
        <w:tc>
          <w:tcPr>
            <w:tcW w:w="21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</w:t>
            </w:r>
          </w:p>
        </w:tc>
        <w:tc>
          <w:tcPr>
            <w:tcW w:w="685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2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24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1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2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324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职务/职称</w:t>
            </w:r>
          </w:p>
        </w:tc>
        <w:tc>
          <w:tcPr>
            <w:tcW w:w="21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2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</w:t>
            </w:r>
          </w:p>
        </w:tc>
        <w:tc>
          <w:tcPr>
            <w:tcW w:w="685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2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24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1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2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校外导师</w:t>
            </w:r>
          </w:p>
        </w:tc>
        <w:tc>
          <w:tcPr>
            <w:tcW w:w="12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324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职务/职称</w:t>
            </w:r>
          </w:p>
        </w:tc>
        <w:tc>
          <w:tcPr>
            <w:tcW w:w="21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</w:t>
            </w:r>
          </w:p>
        </w:tc>
        <w:tc>
          <w:tcPr>
            <w:tcW w:w="685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2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24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2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4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5" w:hRule="atLeast"/>
          <w:jc w:val="center"/>
        </w:trPr>
        <w:tc>
          <w:tcPr>
            <w:tcW w:w="8522" w:type="dxa"/>
            <w:gridSpan w:val="8"/>
          </w:tcPr>
          <w:p>
            <w:pPr>
              <w:spacing w:before="156" w:beforeLines="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一、项目简介（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限500字以内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）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撰写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建议：想做什么？有何意义和价值？准备怎么做？预期困难和结果是什么？特色和创新是什么？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3" w:hRule="atLeast"/>
          <w:jc w:val="center"/>
        </w:trPr>
        <w:tc>
          <w:tcPr>
            <w:tcW w:w="8522" w:type="dxa"/>
            <w:gridSpan w:val="8"/>
          </w:tcPr>
          <w:p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二、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申报基础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包括自身/团队具备的知识、条件、特长、兴趣、前期准备等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撰写建议：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是否掌握相关知识和技能？拟获取的途径？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是否具备相关工作经验？是否有前期准备？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是否与团队成员的兴趣爱好相关？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团队成员是否合作经验？会有哪困难？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4" w:hRule="atLeast"/>
          <w:jc w:val="center"/>
        </w:trPr>
        <w:tc>
          <w:tcPr>
            <w:tcW w:w="8522" w:type="dxa"/>
            <w:gridSpan w:val="8"/>
          </w:tcPr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三、项目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方案（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技术路线、研究方法、研究重点、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人员分工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困难与对策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）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撰写建议：</w:t>
            </w: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1.技术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路线，鼓励用线框图等图示的方式辅助交代先干什么，再干什么，各部分工作的相互关系；</w:t>
            </w: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各部分工作拟采用怎样的方法和手段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整个项目的关键是什么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可能遇到的困难是什么？拟采取的怎样的对策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8" w:hRule="atLeast"/>
          <w:jc w:val="center"/>
        </w:trPr>
        <w:tc>
          <w:tcPr>
            <w:tcW w:w="8522" w:type="dxa"/>
            <w:gridSpan w:val="8"/>
          </w:tcPr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四、项目特色与创新点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9" w:hRule="atLeast"/>
          <w:jc w:val="center"/>
        </w:trPr>
        <w:tc>
          <w:tcPr>
            <w:tcW w:w="8522" w:type="dxa"/>
            <w:gridSpan w:val="8"/>
          </w:tcPr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五、项目进度安排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撰写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建议：建议根据研究内容和目标，以周或月为时间单位，采用甘特图或类似图表编写项目进度。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8522" w:type="dxa"/>
            <w:gridSpan w:val="8"/>
          </w:tcPr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六、项目经费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预算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撰写建议：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采用图表列出项目执行过程中产生与项目研究内容相关的费用，如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：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调研、差旅费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打印、复印费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资料费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试剂等耗材费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元器件、软硬件测试、小型硬件购置费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其它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……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8" w:hRule="atLeast"/>
          <w:jc w:val="center"/>
        </w:trPr>
        <w:tc>
          <w:tcPr>
            <w:tcW w:w="8522" w:type="dxa"/>
            <w:gridSpan w:val="8"/>
          </w:tcPr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七、项目完成预期成果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类别和数量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撰写建议：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书面成果包括学术专著、学术论文、调查报告、软件著作权和专利（国家发明、实用新型、外观设计）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、商业计划书、企业营业执照、获奖证书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等；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实物成果包括可供参观或使用的各种器械、设备及软件开发（系统、APP等）、发明创造等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标注：拟发表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论文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级别，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拟申请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专利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的类别和结果，拟参加的赛事和获奖级别等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；创业实践项目需说明公司规模、营业额等）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8"/>
          </w:tcPr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八、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指导教师意见：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</w:t>
            </w:r>
          </w:p>
          <w:p>
            <w:pPr>
              <w:spacing w:before="156" w:beforeLines="50"/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日期：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8522" w:type="dxa"/>
            <w:gridSpan w:val="8"/>
          </w:tcPr>
          <w:p>
            <w:pPr>
              <w:spacing w:before="156" w:beforeLines="5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九、专家组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意见：</w:t>
            </w:r>
          </w:p>
          <w:p>
            <w:pPr>
              <w:spacing w:before="156" w:beforeLines="5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立项    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不建议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立项</w:t>
            </w:r>
          </w:p>
          <w:p>
            <w:pPr>
              <w:spacing w:before="156" w:beforeLines="5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专家组长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签章：</w:t>
            </w:r>
          </w:p>
          <w:p>
            <w:pPr>
              <w:spacing w:before="156" w:beforeLines="5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日期：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8522" w:type="dxa"/>
            <w:gridSpan w:val="8"/>
          </w:tcPr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十、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学院意见：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推荐立项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不予立项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公章：                  负责人签章：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日期：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 月    日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8522" w:type="dxa"/>
            <w:gridSpan w:val="8"/>
          </w:tcPr>
          <w:p>
            <w:pPr>
              <w:spacing w:before="156" w:before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十一、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学校意见：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同意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立项    □不予立项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公章：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负责人签章：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日期：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、申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者承诺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本人保证上述填报内容的真实性。如果获得资助，本人与项目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其他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成员将严格遵守学校的有关规定，在不影响课程学习的情况下，充分保证投入项目执行的时间，并按计划认真开展研究工作，在项目执行过程中或结束时，自觉接受学校对本项目的中期检查和结题验收，并按时提交工作总结和结题报告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者（签名）：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日期：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   月   日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十三、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指导教师承诺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本人承诺，愿意作为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大学生创新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创业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训练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计划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项目的指导教师，认真负责审阅项目内容，全程指导学生进行研究性学习和创新性实验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实践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，认真组织学生讨论交流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和深入实践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，保证本项目的顺利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执行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并达到预期成果。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指导教师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日期：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   月   日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Mjc3Yzc3MjdhMTBhMmIxOGYyYTljNGRhOTYwMzAifQ=="/>
  </w:docVars>
  <w:rsids>
    <w:rsidRoot w:val="008367FC"/>
    <w:rsid w:val="00053D8F"/>
    <w:rsid w:val="00175F5F"/>
    <w:rsid w:val="0027044A"/>
    <w:rsid w:val="002812BE"/>
    <w:rsid w:val="002E144B"/>
    <w:rsid w:val="00320F55"/>
    <w:rsid w:val="00326BE0"/>
    <w:rsid w:val="005A229A"/>
    <w:rsid w:val="006466F3"/>
    <w:rsid w:val="006B752F"/>
    <w:rsid w:val="00730F8C"/>
    <w:rsid w:val="007B6FCA"/>
    <w:rsid w:val="008367FC"/>
    <w:rsid w:val="008D5F45"/>
    <w:rsid w:val="009A35D4"/>
    <w:rsid w:val="00A4716B"/>
    <w:rsid w:val="00AA4573"/>
    <w:rsid w:val="00BB2BB7"/>
    <w:rsid w:val="00C839F4"/>
    <w:rsid w:val="00D00B10"/>
    <w:rsid w:val="00D54284"/>
    <w:rsid w:val="00E110AC"/>
    <w:rsid w:val="00F24C36"/>
    <w:rsid w:val="00FB1C10"/>
    <w:rsid w:val="00FC358C"/>
    <w:rsid w:val="0E2D0C9F"/>
    <w:rsid w:val="111A61A9"/>
    <w:rsid w:val="11DD02D4"/>
    <w:rsid w:val="142D23A5"/>
    <w:rsid w:val="1C382369"/>
    <w:rsid w:val="1C533486"/>
    <w:rsid w:val="1C904D39"/>
    <w:rsid w:val="24BA0119"/>
    <w:rsid w:val="2B9B6E3F"/>
    <w:rsid w:val="37C4214E"/>
    <w:rsid w:val="387833F4"/>
    <w:rsid w:val="3CDB6F7A"/>
    <w:rsid w:val="44243649"/>
    <w:rsid w:val="48530688"/>
    <w:rsid w:val="4F0F1DC1"/>
    <w:rsid w:val="500F065B"/>
    <w:rsid w:val="50DC5FCA"/>
    <w:rsid w:val="59063833"/>
    <w:rsid w:val="59E87B83"/>
    <w:rsid w:val="5C6C7DC5"/>
    <w:rsid w:val="60345E10"/>
    <w:rsid w:val="62B47D56"/>
    <w:rsid w:val="62FD358A"/>
    <w:rsid w:val="64234732"/>
    <w:rsid w:val="6D82612F"/>
    <w:rsid w:val="71D03309"/>
    <w:rsid w:val="72266BD8"/>
    <w:rsid w:val="72EA071A"/>
    <w:rsid w:val="7F0D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Char"/>
    <w:basedOn w:val="6"/>
    <w:link w:val="2"/>
    <w:semiHidden/>
    <w:qFormat/>
    <w:uiPriority w:val="99"/>
  </w:style>
  <w:style w:type="character" w:customStyle="1" w:styleId="10">
    <w:name w:val="页眉 Char"/>
    <w:link w:val="4"/>
    <w:qFormat/>
    <w:uiPriority w:val="0"/>
    <w:rPr>
      <w:sz w:val="18"/>
      <w:szCs w:val="18"/>
    </w:rPr>
  </w:style>
  <w:style w:type="character" w:customStyle="1" w:styleId="11">
    <w:name w:val="页脚 Char"/>
    <w:link w:val="3"/>
    <w:qFormat/>
    <w:uiPriority w:val="0"/>
    <w:rPr>
      <w:sz w:val="18"/>
      <w:szCs w:val="18"/>
    </w:rPr>
  </w:style>
  <w:style w:type="character" w:customStyle="1" w:styleId="12">
    <w:name w:val="页眉 Char1"/>
    <w:basedOn w:val="6"/>
    <w:semiHidden/>
    <w:qFormat/>
    <w:uiPriority w:val="99"/>
    <w:rPr>
      <w:sz w:val="18"/>
      <w:szCs w:val="18"/>
    </w:rPr>
  </w:style>
  <w:style w:type="character" w:customStyle="1" w:styleId="13">
    <w:name w:val="页脚 Char1"/>
    <w:basedOn w:val="6"/>
    <w:semiHidden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tiff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1774</Words>
  <Characters>1810</Characters>
  <Lines>9</Lines>
  <Paragraphs>2</Paragraphs>
  <TotalTime>1</TotalTime>
  <ScaleCrop>false</ScaleCrop>
  <LinksUpToDate>false</LinksUpToDate>
  <CharactersWithSpaces>2493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2017-12-27T03:43:00Z</dcterms:created>
  <dc:creator>lyc</dc:creator>
  <cp:lastModifiedBy>one line</cp:lastModifiedBy>
  <cp:lastPrinted>2020-08-03T03:00:00Z</cp:lastPrinted>
  <dcterms:modified xsi:type="dcterms:W3CDTF">2022-09-13T14:22:01Z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3D294430ED634A5E9C87E9497DCF1A72</vt:lpwstr>
  </property>
</Properties>
</file>